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41"/>
        <w:tblW w:w="10705" w:type="dxa"/>
        <w:tblLook w:val="04A0"/>
      </w:tblPr>
      <w:tblGrid>
        <w:gridCol w:w="3188"/>
        <w:gridCol w:w="3086"/>
        <w:gridCol w:w="4431"/>
      </w:tblGrid>
      <w:tr w:rsidR="003A5066" w:rsidRPr="00AF4EEA" w:rsidTr="00AF4EEA">
        <w:trPr>
          <w:trHeight w:val="432"/>
        </w:trPr>
        <w:tc>
          <w:tcPr>
            <w:tcW w:w="3188" w:type="dxa"/>
          </w:tcPr>
          <w:p w:rsidR="003A5066" w:rsidRPr="00AF4EEA" w:rsidRDefault="003A506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Discipline – </w:t>
            </w:r>
            <w:r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 ENGG.</w:t>
            </w:r>
          </w:p>
        </w:tc>
        <w:tc>
          <w:tcPr>
            <w:tcW w:w="3086" w:type="dxa"/>
          </w:tcPr>
          <w:p w:rsidR="003A5066" w:rsidRPr="00AF4EEA" w:rsidRDefault="003A506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Semester – </w:t>
            </w:r>
            <w:r w:rsidR="006368C3"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3A5066" w:rsidRPr="00AF4EEA" w:rsidRDefault="003A506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Name of Teacher – </w:t>
            </w:r>
            <w:r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BISWAJIT MISHRA</w:t>
            </w:r>
          </w:p>
        </w:tc>
      </w:tr>
      <w:tr w:rsidR="003A5066" w:rsidRPr="00AF4EEA" w:rsidTr="00AF4EEA">
        <w:trPr>
          <w:trHeight w:val="432"/>
        </w:trPr>
        <w:tc>
          <w:tcPr>
            <w:tcW w:w="3188" w:type="dxa"/>
          </w:tcPr>
          <w:p w:rsidR="003A5066" w:rsidRPr="00AF4EEA" w:rsidRDefault="003A5066" w:rsidP="00AF4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 – </w:t>
            </w:r>
            <w:r w:rsidR="006368C3"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ENTREPRENEURSHIP &amp; MANAGEMENT</w:t>
            </w:r>
          </w:p>
        </w:tc>
        <w:tc>
          <w:tcPr>
            <w:tcW w:w="3086" w:type="dxa"/>
          </w:tcPr>
          <w:p w:rsidR="003A5066" w:rsidRPr="00AF4EEA" w:rsidRDefault="003A506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No. of days/week class allotted --- </w:t>
            </w:r>
            <w:r w:rsidR="006368C3"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3A5066" w:rsidRPr="00AF4EEA" w:rsidRDefault="003A506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</w:t>
            </w:r>
            <w:r w:rsidR="006368C3"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02.01.19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to date</w:t>
            </w:r>
          </w:p>
          <w:p w:rsidR="003A5066" w:rsidRPr="00AF4EEA" w:rsidRDefault="006368C3" w:rsidP="00AF4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15.04.2019</w:t>
            </w:r>
          </w:p>
          <w:p w:rsidR="003A5066" w:rsidRPr="00AF4EEA" w:rsidRDefault="003A506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No. of weeks - </w:t>
            </w:r>
            <w:r w:rsidR="002439D2"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A5066" w:rsidRPr="00AF4EEA" w:rsidTr="00AF4EEA">
        <w:trPr>
          <w:trHeight w:val="432"/>
        </w:trPr>
        <w:tc>
          <w:tcPr>
            <w:tcW w:w="3188" w:type="dxa"/>
          </w:tcPr>
          <w:p w:rsidR="003A5066" w:rsidRPr="00AF4EEA" w:rsidRDefault="003A5066" w:rsidP="00AF4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086" w:type="dxa"/>
          </w:tcPr>
          <w:p w:rsidR="003A5066" w:rsidRPr="00AF4EEA" w:rsidRDefault="003A5066" w:rsidP="00AF4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Day</w:t>
            </w:r>
          </w:p>
        </w:tc>
        <w:tc>
          <w:tcPr>
            <w:tcW w:w="4431" w:type="dxa"/>
          </w:tcPr>
          <w:p w:rsidR="003A5066" w:rsidRPr="00AF4EEA" w:rsidRDefault="003A5066" w:rsidP="00AF4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Theory/Practical Topics</w:t>
            </w:r>
          </w:p>
        </w:tc>
      </w:tr>
      <w:tr w:rsidR="00622F99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622F99" w:rsidRPr="00AF4EEA" w:rsidRDefault="00622F9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086" w:type="dxa"/>
          </w:tcPr>
          <w:p w:rsidR="00622F99" w:rsidRPr="00AF4EEA" w:rsidRDefault="00622F9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D87CD1" w:rsidRPr="00AF4EEA" w:rsidRDefault="0059151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1. Concept of Organization &amp; Enterprise Management:</w:t>
            </w:r>
          </w:p>
        </w:tc>
      </w:tr>
      <w:tr w:rsidR="00622F99" w:rsidRPr="00AF4EEA" w:rsidTr="00AF4EEA">
        <w:trPr>
          <w:trHeight w:val="432"/>
        </w:trPr>
        <w:tc>
          <w:tcPr>
            <w:tcW w:w="3188" w:type="dxa"/>
            <w:vMerge/>
          </w:tcPr>
          <w:p w:rsidR="00622F99" w:rsidRPr="00AF4EEA" w:rsidRDefault="00622F9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22F99" w:rsidRPr="00AF4EEA" w:rsidRDefault="00622F9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622F99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Meaning, features and components of Business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Different forms of Business Organizations with features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Meaning, definitions and importance of management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Difference between Management &amp; Administration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Functions of management Planning,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Organizing, Staffing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Directing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Motivation, Leadership &amp; Communication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Coordinating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Controlling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Principles of Scientific Management.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2. Entrepreneurship &amp; Management of MSME:</w:t>
            </w:r>
          </w:p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Meaning &amp; Need of Entrepreneurship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Qualities of an Entrepreneur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Relevance of Entrepreneurship of Socio-economic gain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  <w:shd w:val="clear" w:color="auto" w:fill="auto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Generating national wealth, creating wage &amp; self-employment</w:t>
            </w:r>
            <w:r w:rsidR="00096143" w:rsidRPr="00AF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87CD1" w:rsidRPr="00AF4EEA" w:rsidTr="00AF4EEA">
        <w:trPr>
          <w:trHeight w:val="432"/>
        </w:trPr>
        <w:tc>
          <w:tcPr>
            <w:tcW w:w="3188" w:type="dxa"/>
            <w:vMerge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87CD1" w:rsidRPr="00AF4EEA" w:rsidRDefault="00D87CD1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D87CD1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Developing MSME enterprises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Optimizing human and national</w:t>
            </w:r>
          </w:p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resources, building enterprising personalities and society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Micro, Small and Medium Enterprises. (investment limits of MSME)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Project Report- PPR &amp; DPR. (Preparation of a PPR)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Incentives available to MSME as per the latest IPR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Role of DIC, OSFC, OSIC, IDCO, SIDBI, IPICOL 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Commercial Banks in the context of MSME.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096143" w:rsidRPr="00AF4EEA" w:rsidRDefault="00595F7A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3. Fina</w:t>
            </w:r>
            <w:r w:rsidR="0068445D" w:rsidRPr="00AF4EEA">
              <w:rPr>
                <w:rFonts w:ascii="Times New Roman" w:hAnsi="Times New Roman" w:cs="Times New Roman"/>
                <w:sz w:val="24"/>
                <w:szCs w:val="24"/>
              </w:rPr>
              <w:t>ncial Accounting &amp; Cost Control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096143" w:rsidRPr="00AF4EEA" w:rsidRDefault="00595F7A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Double- entry System of Book –keeping and types of accounts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096143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</w:tr>
      <w:tr w:rsidR="00096143" w:rsidRPr="00AF4EEA" w:rsidTr="00AF4EEA">
        <w:trPr>
          <w:trHeight w:val="432"/>
        </w:trPr>
        <w:tc>
          <w:tcPr>
            <w:tcW w:w="3188" w:type="dxa"/>
            <w:vMerge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96143" w:rsidRPr="00AF4EEA" w:rsidRDefault="00096143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096143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Ledger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Cash Book (different types)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Trial balance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Components of Final Accounts- Trading A/c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Profit &amp; Loss A/c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Balance Sheet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Elements of Cost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Preparation of Cost Sheet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Break-even Analysis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68445D" w:rsidRPr="00AF4EEA" w:rsidRDefault="007C7AE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4. Financial Management:</w:t>
            </w:r>
          </w:p>
          <w:p w:rsidR="007C7AE4" w:rsidRPr="00AF4EEA" w:rsidRDefault="007C7AE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Meaning &amp; Importance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68445D" w:rsidRPr="00AF4EEA" w:rsidRDefault="007C7AE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Finance Functions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68445D" w:rsidRPr="00AF4EEA" w:rsidRDefault="00F0773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Types of Capital- Fixed &amp; Working Capital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F0773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Components of Working Capital, Working Capital Cycle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F0773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5. Stores &amp; Purchase Management: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68445D" w:rsidRPr="00AF4EEA" w:rsidRDefault="00F0773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Inventory Control : Importance &amp; Techniques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68445D" w:rsidRPr="00AF4EEA" w:rsidRDefault="00F0773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Purchase management-Principles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68445D" w:rsidRPr="00AF4EEA" w:rsidRDefault="00F07734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Procedures for purchase management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F52EA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Important Store Records (Bin Card, Stores Ledger &amp; GRN)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F52EA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6. Production Management: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68445D" w:rsidRPr="00AF4EEA" w:rsidRDefault="00F52EA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Production &amp; Productivity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68445D" w:rsidRPr="00AF4EEA" w:rsidRDefault="00F52EA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68445D" w:rsidRPr="00AF4EEA" w:rsidRDefault="00F52EA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Planning &amp; Control- (meaning &amp; steps)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F52EA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7. Sales &amp; Marketing Management:</w:t>
            </w:r>
          </w:p>
          <w:p w:rsidR="00F52EA6" w:rsidRPr="00AF4EEA" w:rsidRDefault="00F52EA6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Sales &amp; Marketing Management- Meaning &amp; Importance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68445D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Selling Methods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68445D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Product Policy- (Branding,)</w:t>
            </w:r>
          </w:p>
        </w:tc>
      </w:tr>
      <w:tr w:rsidR="0068445D" w:rsidRPr="00AF4EEA" w:rsidTr="00AF4EEA">
        <w:trPr>
          <w:trHeight w:val="432"/>
        </w:trPr>
        <w:tc>
          <w:tcPr>
            <w:tcW w:w="3188" w:type="dxa"/>
            <w:vMerge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8445D" w:rsidRPr="00AF4EEA" w:rsidRDefault="0068445D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68445D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Packaging, Labeling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Product-mix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Pricing methods 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Sales Promotion including its</w:t>
            </w:r>
          </w:p>
          <w:p w:rsidR="00EA1449" w:rsidRPr="00AF4EEA" w:rsidRDefault="00875EA5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r w:rsidR="00EA1449" w:rsidRPr="00AF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Advertising &amp; its media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8. Human Resource Management: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Need &amp; Importance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Recruitment &amp; its sources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Selection- Methods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Training- Need, &amp; Methods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Need of Performance Appraisal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9. Industrial Sickness: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Meaning &amp; Symptoms of Sickness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Causes of Industrial Sickness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Remedial measures of Sickness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10. Industrial Legislation: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Major Provisions of Factories Act relating to Health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Welfare, Safety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Accidents, Hours of Work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 w:val="restart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employment of Women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Duties and Power of Factory Inspector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Major Provisions of Employee’s Compensation Act.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Revision and previous year questions</w:t>
            </w:r>
          </w:p>
        </w:tc>
      </w:tr>
      <w:tr w:rsidR="00EA1449" w:rsidRPr="00AF4EEA" w:rsidTr="00AF4EEA">
        <w:trPr>
          <w:trHeight w:val="432"/>
        </w:trPr>
        <w:tc>
          <w:tcPr>
            <w:tcW w:w="3188" w:type="dxa"/>
            <w:vMerge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31" w:type="dxa"/>
          </w:tcPr>
          <w:p w:rsidR="00EA1449" w:rsidRPr="00AF4EEA" w:rsidRDefault="00EA1449" w:rsidP="00A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Revision and previous year questions</w:t>
            </w:r>
          </w:p>
        </w:tc>
      </w:tr>
    </w:tbl>
    <w:p w:rsidR="008560A1" w:rsidRDefault="008560A1" w:rsidP="00E845E7">
      <w:pPr>
        <w:tabs>
          <w:tab w:val="left" w:pos="1845"/>
        </w:tabs>
        <w:rPr>
          <w:rFonts w:ascii="Times New Roman" w:hAnsi="Times New Roman" w:cs="Times New Roman"/>
          <w:b/>
          <w:sz w:val="32"/>
        </w:rPr>
      </w:pPr>
    </w:p>
    <w:p w:rsidR="00FE6B05" w:rsidRDefault="00FE6B05" w:rsidP="00E845E7">
      <w:pPr>
        <w:tabs>
          <w:tab w:val="left" w:pos="1845"/>
        </w:tabs>
        <w:rPr>
          <w:rFonts w:ascii="Times New Roman" w:hAnsi="Times New Roman" w:cs="Times New Roman"/>
          <w:b/>
          <w:sz w:val="32"/>
        </w:rPr>
      </w:pPr>
    </w:p>
    <w:p w:rsidR="00FE6B05" w:rsidRDefault="00FE6B05" w:rsidP="00FE6B05">
      <w:pPr>
        <w:tabs>
          <w:tab w:val="left" w:pos="1845"/>
        </w:tabs>
        <w:spacing w:after="0"/>
        <w:rPr>
          <w:rFonts w:ascii="Times New Roman" w:hAnsi="Times New Roman" w:cs="Times New Roman"/>
          <w:b/>
          <w:sz w:val="24"/>
        </w:rPr>
      </w:pPr>
    </w:p>
    <w:p w:rsidR="00F6759D" w:rsidRPr="00F6759D" w:rsidRDefault="00F6759D" w:rsidP="00F6759D">
      <w:pPr>
        <w:tabs>
          <w:tab w:val="left" w:pos="1845"/>
        </w:tabs>
        <w:rPr>
          <w:rFonts w:ascii="Times New Roman" w:hAnsi="Times New Roman" w:cs="Times New Roman"/>
          <w:bCs/>
          <w:sz w:val="28"/>
          <w:u w:val="single"/>
        </w:rPr>
      </w:pPr>
      <w:bookmarkStart w:id="0" w:name="_GoBack"/>
      <w:bookmarkEnd w:id="0"/>
      <w:r w:rsidRPr="00F6759D">
        <w:rPr>
          <w:rFonts w:ascii="Times New Roman" w:hAnsi="Times New Roman" w:cs="Times New Roman"/>
          <w:bCs/>
          <w:sz w:val="28"/>
          <w:u w:val="single"/>
        </w:rPr>
        <w:t>Books Recommended</w:t>
      </w:r>
    </w:p>
    <w:p w:rsidR="00F6759D" w:rsidRPr="00F6759D" w:rsidRDefault="00F6759D" w:rsidP="00F6759D">
      <w:pPr>
        <w:tabs>
          <w:tab w:val="left" w:pos="1845"/>
        </w:tabs>
        <w:rPr>
          <w:rFonts w:ascii="Times New Roman" w:hAnsi="Times New Roman" w:cs="Times New Roman"/>
          <w:sz w:val="28"/>
        </w:rPr>
      </w:pPr>
      <w:r w:rsidRPr="00F6759D">
        <w:rPr>
          <w:rFonts w:ascii="Times New Roman" w:hAnsi="Times New Roman" w:cs="Times New Roman"/>
          <w:sz w:val="28"/>
        </w:rPr>
        <w:t>1. Industrial Engineering &amp;</w:t>
      </w:r>
      <w:r w:rsidR="00875EA5" w:rsidRPr="00F6759D">
        <w:rPr>
          <w:rFonts w:ascii="Times New Roman" w:hAnsi="Times New Roman" w:cs="Times New Roman"/>
          <w:sz w:val="28"/>
        </w:rPr>
        <w:t>Management:</w:t>
      </w:r>
      <w:r w:rsidRPr="00F6759D">
        <w:rPr>
          <w:rFonts w:ascii="Times New Roman" w:hAnsi="Times New Roman" w:cs="Times New Roman"/>
          <w:sz w:val="28"/>
        </w:rPr>
        <w:t xml:space="preserve"> O.P.Khanna</w:t>
      </w:r>
    </w:p>
    <w:p w:rsidR="00F6759D" w:rsidRPr="00F6759D" w:rsidRDefault="00F6759D" w:rsidP="00F6759D">
      <w:pPr>
        <w:tabs>
          <w:tab w:val="left" w:pos="1845"/>
        </w:tabs>
        <w:rPr>
          <w:rFonts w:ascii="Times New Roman" w:hAnsi="Times New Roman" w:cs="Times New Roman"/>
          <w:sz w:val="28"/>
        </w:rPr>
      </w:pPr>
      <w:r w:rsidRPr="00F6759D">
        <w:rPr>
          <w:rFonts w:ascii="Times New Roman" w:hAnsi="Times New Roman" w:cs="Times New Roman"/>
          <w:sz w:val="28"/>
        </w:rPr>
        <w:t xml:space="preserve">2. Entrepreneurship for </w:t>
      </w:r>
      <w:r w:rsidR="00875EA5" w:rsidRPr="00F6759D">
        <w:rPr>
          <w:rFonts w:ascii="Times New Roman" w:hAnsi="Times New Roman" w:cs="Times New Roman"/>
          <w:sz w:val="28"/>
        </w:rPr>
        <w:t>Engineers:</w:t>
      </w:r>
      <w:r w:rsidRPr="00F6759D">
        <w:rPr>
          <w:rFonts w:ascii="Times New Roman" w:hAnsi="Times New Roman" w:cs="Times New Roman"/>
          <w:sz w:val="28"/>
        </w:rPr>
        <w:t xml:space="preserve"> B.Badhai</w:t>
      </w:r>
    </w:p>
    <w:p w:rsidR="00F6759D" w:rsidRPr="00F6759D" w:rsidRDefault="00F6759D" w:rsidP="00F6759D">
      <w:pPr>
        <w:tabs>
          <w:tab w:val="left" w:pos="1845"/>
        </w:tabs>
        <w:rPr>
          <w:rFonts w:ascii="Times New Roman" w:hAnsi="Times New Roman" w:cs="Times New Roman"/>
          <w:sz w:val="28"/>
        </w:rPr>
      </w:pPr>
      <w:r w:rsidRPr="00F6759D">
        <w:rPr>
          <w:rFonts w:ascii="Times New Roman" w:hAnsi="Times New Roman" w:cs="Times New Roman"/>
          <w:sz w:val="28"/>
        </w:rPr>
        <w:t xml:space="preserve">3. Principles &amp; Practice of </w:t>
      </w:r>
      <w:r w:rsidR="00875EA5" w:rsidRPr="00F6759D">
        <w:rPr>
          <w:rFonts w:ascii="Times New Roman" w:hAnsi="Times New Roman" w:cs="Times New Roman"/>
          <w:sz w:val="28"/>
        </w:rPr>
        <w:t>Management:</w:t>
      </w:r>
      <w:r w:rsidRPr="00F6759D">
        <w:rPr>
          <w:rFonts w:ascii="Times New Roman" w:hAnsi="Times New Roman" w:cs="Times New Roman"/>
          <w:sz w:val="28"/>
        </w:rPr>
        <w:t xml:space="preserve"> L.M.Prasad</w:t>
      </w:r>
    </w:p>
    <w:p w:rsidR="00F6759D" w:rsidRPr="00F6759D" w:rsidRDefault="00F6759D" w:rsidP="00F6759D">
      <w:pPr>
        <w:tabs>
          <w:tab w:val="left" w:pos="1845"/>
        </w:tabs>
        <w:rPr>
          <w:rFonts w:ascii="Times New Roman" w:hAnsi="Times New Roman" w:cs="Times New Roman"/>
          <w:sz w:val="28"/>
        </w:rPr>
      </w:pPr>
      <w:r w:rsidRPr="00F6759D">
        <w:rPr>
          <w:rFonts w:ascii="Times New Roman" w:hAnsi="Times New Roman" w:cs="Times New Roman"/>
          <w:sz w:val="28"/>
        </w:rPr>
        <w:t>4. Industrial Engineering &amp; Management: Banga &amp; Sharma</w:t>
      </w:r>
    </w:p>
    <w:sectPr w:rsidR="00F6759D" w:rsidRPr="00F6759D" w:rsidSect="00AF4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21" w:rsidRDefault="00242321" w:rsidP="008560A1">
      <w:pPr>
        <w:spacing w:after="0" w:line="240" w:lineRule="auto"/>
      </w:pPr>
      <w:r>
        <w:separator/>
      </w:r>
    </w:p>
  </w:endnote>
  <w:endnote w:type="continuationSeparator" w:id="1">
    <w:p w:rsidR="00242321" w:rsidRDefault="00242321" w:rsidP="0085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21" w:rsidRDefault="00242321" w:rsidP="008560A1">
      <w:pPr>
        <w:spacing w:after="0" w:line="240" w:lineRule="auto"/>
      </w:pPr>
      <w:r>
        <w:separator/>
      </w:r>
    </w:p>
  </w:footnote>
  <w:footnote w:type="continuationSeparator" w:id="1">
    <w:p w:rsidR="00242321" w:rsidRDefault="00242321" w:rsidP="0085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589"/>
    <w:multiLevelType w:val="hybridMultilevel"/>
    <w:tmpl w:val="5D26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271"/>
    <w:multiLevelType w:val="hybridMultilevel"/>
    <w:tmpl w:val="B57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44F"/>
    <w:rsid w:val="00050634"/>
    <w:rsid w:val="00081E23"/>
    <w:rsid w:val="00096143"/>
    <w:rsid w:val="000E3026"/>
    <w:rsid w:val="00157D3A"/>
    <w:rsid w:val="001B28DC"/>
    <w:rsid w:val="0021677A"/>
    <w:rsid w:val="00242321"/>
    <w:rsid w:val="002439D2"/>
    <w:rsid w:val="00270EF4"/>
    <w:rsid w:val="0031465E"/>
    <w:rsid w:val="003A4CE0"/>
    <w:rsid w:val="003A5066"/>
    <w:rsid w:val="00415C6D"/>
    <w:rsid w:val="004625FF"/>
    <w:rsid w:val="00475048"/>
    <w:rsid w:val="004F5ACA"/>
    <w:rsid w:val="005131D2"/>
    <w:rsid w:val="00591514"/>
    <w:rsid w:val="00595F7A"/>
    <w:rsid w:val="005A0BC5"/>
    <w:rsid w:val="005D1CE2"/>
    <w:rsid w:val="00622F99"/>
    <w:rsid w:val="006368C3"/>
    <w:rsid w:val="00666C06"/>
    <w:rsid w:val="0068445D"/>
    <w:rsid w:val="007B5FD1"/>
    <w:rsid w:val="007C42F7"/>
    <w:rsid w:val="007C7AE4"/>
    <w:rsid w:val="007E6E63"/>
    <w:rsid w:val="008560A1"/>
    <w:rsid w:val="00875EA5"/>
    <w:rsid w:val="008A795E"/>
    <w:rsid w:val="008C29BC"/>
    <w:rsid w:val="00933F67"/>
    <w:rsid w:val="00987933"/>
    <w:rsid w:val="0099745A"/>
    <w:rsid w:val="00AF4EEA"/>
    <w:rsid w:val="00B13317"/>
    <w:rsid w:val="00B622EE"/>
    <w:rsid w:val="00C47DCB"/>
    <w:rsid w:val="00C64307"/>
    <w:rsid w:val="00CA1DF8"/>
    <w:rsid w:val="00CC33CA"/>
    <w:rsid w:val="00CF7A97"/>
    <w:rsid w:val="00D87CD1"/>
    <w:rsid w:val="00E8044F"/>
    <w:rsid w:val="00E81731"/>
    <w:rsid w:val="00E845E7"/>
    <w:rsid w:val="00EA1449"/>
    <w:rsid w:val="00ED48BC"/>
    <w:rsid w:val="00F07734"/>
    <w:rsid w:val="00F52EA6"/>
    <w:rsid w:val="00F6759D"/>
    <w:rsid w:val="00FB2235"/>
    <w:rsid w:val="00FE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0A1"/>
  </w:style>
  <w:style w:type="paragraph" w:styleId="Footer">
    <w:name w:val="footer"/>
    <w:basedOn w:val="Normal"/>
    <w:link w:val="FooterChar"/>
    <w:uiPriority w:val="99"/>
    <w:semiHidden/>
    <w:unhideWhenUsed/>
    <w:rsid w:val="0085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E095-237B-4E07-9D12-0826D2A1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 MISHRA</dc:creator>
  <cp:keywords/>
  <dc:description/>
  <cp:lastModifiedBy>mechanical dept</cp:lastModifiedBy>
  <cp:revision>36</cp:revision>
  <cp:lastPrinted>2018-07-20T07:33:00Z</cp:lastPrinted>
  <dcterms:created xsi:type="dcterms:W3CDTF">2018-07-10T16:46:00Z</dcterms:created>
  <dcterms:modified xsi:type="dcterms:W3CDTF">2019-01-04T05:49:00Z</dcterms:modified>
</cp:coreProperties>
</file>